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67E58" w:rsidRDefault="00676083" w:rsidP="00676083">
      <w:pPr>
        <w:bidi w:val="0"/>
        <w:jc w:val="right"/>
        <w:rPr>
          <w:sz w:val="20"/>
          <w:szCs w:val="20"/>
        </w:rPr>
      </w:pPr>
      <w:r>
        <w:rPr>
          <w:sz w:val="20"/>
          <w:szCs w:val="20"/>
          <w:rtl/>
        </w:rPr>
        <w:t>בס"ד</w:t>
      </w:r>
    </w:p>
    <w:p w14:paraId="00000002" w14:textId="77777777" w:rsidR="00167E58" w:rsidRDefault="00676083">
      <w:pPr>
        <w:rPr>
          <w:sz w:val="20"/>
          <w:szCs w:val="20"/>
        </w:rPr>
      </w:pPr>
      <w:r>
        <w:rPr>
          <w:sz w:val="20"/>
          <w:szCs w:val="20"/>
          <w:rtl/>
        </w:rPr>
        <w:t>תשפ"ו</w:t>
      </w:r>
      <w:r>
        <w:rPr>
          <w:sz w:val="20"/>
          <w:szCs w:val="20"/>
        </w:rPr>
        <w:t xml:space="preserve"> 2025/26</w:t>
      </w:r>
    </w:p>
    <w:p w14:paraId="00000003" w14:textId="77777777" w:rsidR="00167E58" w:rsidRDefault="00676083" w:rsidP="001B14F2">
      <w:pPr>
        <w:jc w:val="right"/>
        <w:rPr>
          <w:color w:val="0070C0"/>
          <w:sz w:val="42"/>
          <w:szCs w:val="42"/>
        </w:rPr>
      </w:pPr>
      <w:bookmarkStart w:id="0" w:name="_GoBack"/>
      <w:r>
        <w:rPr>
          <w:b/>
          <w:color w:val="0070C0"/>
          <w:sz w:val="42"/>
          <w:szCs w:val="42"/>
        </w:rPr>
        <w:t>GUIDE TO PARENTS</w:t>
      </w:r>
    </w:p>
    <w:p w14:paraId="00000004" w14:textId="77777777" w:rsidR="00167E58" w:rsidRDefault="00676083" w:rsidP="001B14F2">
      <w:pPr>
        <w:jc w:val="right"/>
      </w:pPr>
      <w:r>
        <w:t xml:space="preserve">We at </w:t>
      </w:r>
      <w:proofErr w:type="spellStart"/>
      <w:r>
        <w:t>Kerem</w:t>
      </w:r>
      <w:proofErr w:type="spellEnd"/>
      <w:r>
        <w:t xml:space="preserve"> </w:t>
      </w:r>
      <w:proofErr w:type="spellStart"/>
      <w:r>
        <w:t>B’Yavneh</w:t>
      </w:r>
      <w:proofErr w:type="spellEnd"/>
      <w:r>
        <w:t xml:space="preserve"> congratulate you upon your son’s acceptance to the Yeshiva and look forward to his arrival.</w:t>
      </w:r>
    </w:p>
    <w:p w14:paraId="00000005" w14:textId="77777777" w:rsidR="00167E58" w:rsidRDefault="00676083" w:rsidP="001B14F2">
      <w:pPr>
        <w:jc w:val="right"/>
      </w:pPr>
      <w:proofErr w:type="spellStart"/>
      <w:r>
        <w:t>Kerem</w:t>
      </w:r>
      <w:proofErr w:type="spellEnd"/>
      <w:r>
        <w:t xml:space="preserve"> </w:t>
      </w:r>
      <w:proofErr w:type="spellStart"/>
      <w:r>
        <w:t>B’Yavneh</w:t>
      </w:r>
      <w:proofErr w:type="spellEnd"/>
      <w:r>
        <w:t xml:space="preserve"> is a Yeshiva </w:t>
      </w:r>
      <w:proofErr w:type="spellStart"/>
      <w:r>
        <w:t>Gevoha</w:t>
      </w:r>
      <w:proofErr w:type="spellEnd"/>
      <w:r>
        <w:t xml:space="preserve">.  In order to assist absorption of </w:t>
      </w:r>
      <w:proofErr w:type="spellStart"/>
      <w:r>
        <w:t>talmidim</w:t>
      </w:r>
      <w:proofErr w:type="spellEnd"/>
      <w:r>
        <w:t xml:space="preserve"> from abroad, we have established a special program of studies led by qualified </w:t>
      </w:r>
      <w:proofErr w:type="spellStart"/>
      <w:r>
        <w:t>Rabbanim</w:t>
      </w:r>
      <w:proofErr w:type="spellEnd"/>
      <w:r>
        <w:t xml:space="preserve">, </w:t>
      </w:r>
      <w:proofErr w:type="spellStart"/>
      <w:r>
        <w:t>Mashgichim</w:t>
      </w:r>
      <w:proofErr w:type="spellEnd"/>
      <w:r>
        <w:t xml:space="preserve"> and other staff.  These </w:t>
      </w:r>
      <w:proofErr w:type="spellStart"/>
      <w:r>
        <w:t>Rabbanim</w:t>
      </w:r>
      <w:proofErr w:type="spellEnd"/>
      <w:r>
        <w:t xml:space="preserve"> are Torah authorities and direct all their efforts towards the success and maximum progress of each </w:t>
      </w:r>
      <w:proofErr w:type="spellStart"/>
      <w:r>
        <w:t>talmid</w:t>
      </w:r>
      <w:proofErr w:type="spellEnd"/>
      <w:r>
        <w:t xml:space="preserve">. </w:t>
      </w:r>
    </w:p>
    <w:p w14:paraId="00000006" w14:textId="77777777" w:rsidR="00167E58" w:rsidRDefault="00676083" w:rsidP="001B14F2">
      <w:pPr>
        <w:jc w:val="right"/>
        <w:rPr>
          <w:sz w:val="28"/>
          <w:szCs w:val="28"/>
        </w:rPr>
      </w:pPr>
      <w:r>
        <w:rPr>
          <w:b/>
          <w:sz w:val="28"/>
          <w:szCs w:val="28"/>
        </w:rPr>
        <w:t>TUITION AND MAINTENANCE FEES</w:t>
      </w:r>
    </w:p>
    <w:p w14:paraId="00000007" w14:textId="77777777" w:rsidR="00167E58" w:rsidRDefault="00676083" w:rsidP="001B14F2">
      <w:pPr>
        <w:jc w:val="right"/>
      </w:pPr>
      <w:r>
        <w:t xml:space="preserve">In order to enable us to devote our fullest attention to the spiritual and physical needs of our </w:t>
      </w:r>
      <w:proofErr w:type="spellStart"/>
      <w:r>
        <w:t>talmidim</w:t>
      </w:r>
      <w:proofErr w:type="spellEnd"/>
      <w:r>
        <w:t xml:space="preserve">, we depend on timely payment of tuition fees.  Fees are to be sent directly to KBY and </w:t>
      </w:r>
      <w:r>
        <w:rPr>
          <w:b/>
          <w:u w:val="single"/>
        </w:rPr>
        <w:t>must be fully paid in advance</w:t>
      </w:r>
      <w:r>
        <w:t xml:space="preserve">, or with postdated checks, credit card or bank deposit.  US </w:t>
      </w:r>
      <w:proofErr w:type="spellStart"/>
      <w:r>
        <w:t>talmidim</w:t>
      </w:r>
      <w:proofErr w:type="spellEnd"/>
      <w:r>
        <w:t xml:space="preserve"> may enroll at </w:t>
      </w:r>
      <w:proofErr w:type="spellStart"/>
      <w:r>
        <w:t>Kerem</w:t>
      </w:r>
      <w:proofErr w:type="spellEnd"/>
      <w:r>
        <w:t xml:space="preserve"> </w:t>
      </w:r>
      <w:proofErr w:type="spellStart"/>
      <w:r>
        <w:t>B’Yavneh</w:t>
      </w:r>
      <w:proofErr w:type="spellEnd"/>
      <w:r>
        <w:t xml:space="preserve"> directly, or through Yeshiva University or Touro, thereby possibly becoming eligible for some financial benefits (state and federal grants/loans) as if in attendance at an American college.  Fees for 5785–2025/26 are USD 30,000. The fees include tuition, maintenance, meals, dormitory, laundry, and field trips.  </w:t>
      </w:r>
      <w:r>
        <w:rPr>
          <w:i/>
        </w:rPr>
        <w:t>Insurance is not included and is handled directly between parents and the agent</w:t>
      </w:r>
      <w:r>
        <w:t xml:space="preserve">.  Upon successful completion of his studies and upon fulfillment of your financial obligation, a </w:t>
      </w:r>
      <w:proofErr w:type="spellStart"/>
      <w:r>
        <w:t>talmid</w:t>
      </w:r>
      <w:proofErr w:type="spellEnd"/>
      <w:r>
        <w:t xml:space="preserve"> will be provided with a fully recognized transcript upon formal request.  </w:t>
      </w:r>
      <w:proofErr w:type="spellStart"/>
      <w:r>
        <w:t>Talmidim</w:t>
      </w:r>
      <w:proofErr w:type="spellEnd"/>
      <w:r>
        <w:t xml:space="preserve"> must remain in the Yeshiva for the entire </w:t>
      </w:r>
      <w:proofErr w:type="spellStart"/>
      <w:r>
        <w:t>zman</w:t>
      </w:r>
      <w:proofErr w:type="spellEnd"/>
      <w:r>
        <w:t xml:space="preserve"> and abide by vacation rules in order to receive full credit.</w:t>
      </w:r>
    </w:p>
    <w:p w14:paraId="00000008" w14:textId="77777777" w:rsidR="00167E58" w:rsidRDefault="00676083" w:rsidP="001B14F2">
      <w:pPr>
        <w:jc w:val="right"/>
        <w:rPr>
          <w:sz w:val="28"/>
          <w:szCs w:val="28"/>
        </w:rPr>
      </w:pPr>
      <w:r>
        <w:rPr>
          <w:b/>
          <w:sz w:val="28"/>
          <w:szCs w:val="28"/>
        </w:rPr>
        <w:t>MEDICAL CARE AND INSURANCE</w:t>
      </w:r>
    </w:p>
    <w:p w14:paraId="00000009" w14:textId="77777777" w:rsidR="00167E58" w:rsidRDefault="00676083" w:rsidP="001B14F2">
      <w:pPr>
        <w:shd w:val="clear" w:color="auto" w:fill="FFFFFF"/>
        <w:jc w:val="right"/>
        <w:rPr>
          <w:color w:val="0000FF"/>
          <w:u w:val="single"/>
        </w:rPr>
      </w:pPr>
      <w:bookmarkStart w:id="1" w:name="_wt54hiquahr7" w:colFirst="0" w:colLast="0"/>
      <w:bookmarkEnd w:id="1"/>
      <w:r>
        <w:t xml:space="preserve">Medical insurance and coverage </w:t>
      </w:r>
      <w:proofErr w:type="gramStart"/>
      <w:r>
        <w:t>is</w:t>
      </w:r>
      <w:proofErr w:type="gramEnd"/>
      <w:r>
        <w:t xml:space="preserve"> handled and arranged directly with </w:t>
      </w:r>
      <w:proofErr w:type="spellStart"/>
      <w:r>
        <w:t>Egert</w:t>
      </w:r>
      <w:proofErr w:type="spellEnd"/>
      <w:r>
        <w:t xml:space="preserve"> and Cohen Insurance.  </w:t>
      </w:r>
      <w:r>
        <w:rPr>
          <w:b/>
        </w:rPr>
        <w:t>Every student is obligated to be signed up with this company in order to join the Yeshiva in Elul.</w:t>
      </w:r>
      <w:r>
        <w:t xml:space="preserve">  </w:t>
      </w:r>
      <w:r>
        <w:rPr>
          <w:i/>
        </w:rPr>
        <w:t>To sign up</w:t>
      </w:r>
      <w:r>
        <w:rPr>
          <w:rFonts w:ascii="Arial" w:eastAsia="Arial" w:hAnsi="Arial" w:cs="Arial"/>
          <w:color w:val="0563C1"/>
          <w:sz w:val="24"/>
          <w:szCs w:val="24"/>
          <w:u w:val="single"/>
        </w:rPr>
        <w:t xml:space="preserve"> </w:t>
      </w:r>
      <w:hyperlink r:id="rId4">
        <w:r>
          <w:rPr>
            <w:color w:val="0000FF"/>
            <w:u w:val="single"/>
          </w:rPr>
          <w:t>https://www.ctas.co.il/wellcome/kby.asp</w:t>
        </w:r>
      </w:hyperlink>
    </w:p>
    <w:p w14:paraId="0000000A" w14:textId="77777777" w:rsidR="00167E58" w:rsidRDefault="00676083" w:rsidP="001B14F2">
      <w:pPr>
        <w:jc w:val="right"/>
      </w:pPr>
      <w:r>
        <w:t xml:space="preserve">The insurance provides a clinic that operates bi-weekly at the Yeshiva and in emergency cases. All further questions regarding medical coverage, please contact the insurance agent, Shimon Cohen at </w:t>
      </w:r>
      <w:hyperlink r:id="rId5">
        <w:r>
          <w:rPr>
            <w:color w:val="0000FF"/>
            <w:u w:val="single"/>
          </w:rPr>
          <w:t>shimon@egertcohen.co.il</w:t>
        </w:r>
      </w:hyperlink>
      <w:r>
        <w:t xml:space="preserve"> or +972-50-548-2192.</w:t>
      </w:r>
    </w:p>
    <w:p w14:paraId="0000000B" w14:textId="77777777" w:rsidR="00167E58" w:rsidRDefault="00676083" w:rsidP="001B14F2">
      <w:pPr>
        <w:jc w:val="right"/>
        <w:rPr>
          <w:sz w:val="28"/>
          <w:szCs w:val="28"/>
        </w:rPr>
      </w:pPr>
      <w:r>
        <w:rPr>
          <w:b/>
          <w:sz w:val="28"/>
          <w:szCs w:val="28"/>
        </w:rPr>
        <w:t>MASA/FAFSA AND FINANCIAL AID</w:t>
      </w:r>
    </w:p>
    <w:p w14:paraId="0000000C" w14:textId="77777777" w:rsidR="00167E58" w:rsidRDefault="00676083" w:rsidP="001B14F2">
      <w:pPr>
        <w:jc w:val="right"/>
      </w:pPr>
      <w:r>
        <w:t xml:space="preserve">MASA is a joint venture of the Israeli government and the Jewish Agency whose purpose is to financially assist those participating in long term learning programs in Israel.  Everyone should register with Masa and in case of financial need, </w:t>
      </w:r>
      <w:r>
        <w:rPr>
          <w:u w:val="single"/>
        </w:rPr>
        <w:t>you must submit a Needs-Based Scholarship application</w:t>
      </w:r>
      <w:r>
        <w:t xml:space="preserve"> to MASA.  Please complete the applications on the MASA website at www.masaisrael.org or via the KBY website at </w:t>
      </w:r>
      <w:hyperlink r:id="rId6">
        <w:r>
          <w:rPr>
            <w:color w:val="0000FF"/>
            <w:u w:val="single"/>
          </w:rPr>
          <w:t>www.kby.org</w:t>
        </w:r>
      </w:hyperlink>
      <w:r>
        <w:t xml:space="preserve"> under Students/Accepted Students.  *Please note that MASA opens the session towards the end of June/July.</w:t>
      </w:r>
    </w:p>
    <w:p w14:paraId="0000000D" w14:textId="77777777" w:rsidR="00167E58" w:rsidRDefault="00676083" w:rsidP="001B14F2">
      <w:pPr>
        <w:jc w:val="right"/>
      </w:pPr>
      <w:r>
        <w:t xml:space="preserve">Other funding sources such as your synagogue, Jewish Federation, workplace, FAFSA etc. must be explored before turning to KBY for financial assistance.  Requests for a partial scholarship from the Yeshiva will be considered only if KBY scholarship application forms are </w:t>
      </w:r>
      <w:r>
        <w:lastRenderedPageBreak/>
        <w:t xml:space="preserve">fully completed and submitted to KBY with current income documentation, and only if a Needs-Based Scholarship application has been submitted to MASA. </w:t>
      </w:r>
    </w:p>
    <w:p w14:paraId="0000000E" w14:textId="77777777" w:rsidR="00167E58" w:rsidRDefault="00676083" w:rsidP="001B14F2">
      <w:pPr>
        <w:jc w:val="right"/>
      </w:pPr>
      <w:r>
        <w:t xml:space="preserve">Remitting fees on time is of utmost importance and all the more so in cases of reduced tuition fees.  We are certain that you will respect the conditions set forth by our scholarship committee, which reserves the right to reconsider its offer if you do not adhere to the terms and payment schedule of your reduced tuition fee.  If MASA reduces or withdraws its award for any reason, including a student’s early departure from the program, parents are required to cover the shortfall in funds.  [Please be aware that MASA scholarships are awarded in full only if the participant completes a full </w:t>
      </w:r>
      <w:proofErr w:type="gramStart"/>
      <w:r>
        <w:t>10 month</w:t>
      </w:r>
      <w:proofErr w:type="gramEnd"/>
      <w:r>
        <w:t xml:space="preserve"> program.  Please keep this in mind as the program begins with the students' arrival on August 21</w:t>
      </w:r>
      <w:r>
        <w:rPr>
          <w:vertAlign w:val="superscript"/>
        </w:rPr>
        <w:t>st</w:t>
      </w:r>
      <w:r>
        <w:t>, 10 months is completed June 21</w:t>
      </w:r>
      <w:r>
        <w:rPr>
          <w:vertAlign w:val="superscript"/>
        </w:rPr>
        <w:t>st</w:t>
      </w:r>
      <w:r>
        <w:t>.]</w:t>
      </w:r>
    </w:p>
    <w:p w14:paraId="0000000F" w14:textId="77777777" w:rsidR="00167E58" w:rsidRDefault="00676083" w:rsidP="001B14F2">
      <w:pPr>
        <w:jc w:val="right"/>
        <w:rPr>
          <w:sz w:val="28"/>
          <w:szCs w:val="28"/>
        </w:rPr>
      </w:pPr>
      <w:r>
        <w:rPr>
          <w:b/>
          <w:sz w:val="28"/>
          <w:szCs w:val="28"/>
        </w:rPr>
        <w:t>SCHEDULE OF PAYMENTS</w:t>
      </w:r>
    </w:p>
    <w:p w14:paraId="00000010" w14:textId="77777777" w:rsidR="00167E58" w:rsidRDefault="00676083" w:rsidP="001B14F2">
      <w:pPr>
        <w:jc w:val="right"/>
      </w:pPr>
      <w:r>
        <w:t xml:space="preserve">Parents and </w:t>
      </w:r>
      <w:proofErr w:type="spellStart"/>
      <w:r>
        <w:t>talmidim</w:t>
      </w:r>
      <w:proofErr w:type="spellEnd"/>
      <w:r>
        <w:t xml:space="preserve"> must complete and sign the registration form and mail it to </w:t>
      </w:r>
      <w:proofErr w:type="spellStart"/>
      <w:r>
        <w:t>Yeshivat</w:t>
      </w:r>
      <w:proofErr w:type="spellEnd"/>
      <w:r>
        <w:t xml:space="preserve"> </w:t>
      </w:r>
      <w:proofErr w:type="spellStart"/>
      <w:r>
        <w:t>Kerem</w:t>
      </w:r>
      <w:proofErr w:type="spellEnd"/>
      <w:r>
        <w:t xml:space="preserve"> </w:t>
      </w:r>
      <w:proofErr w:type="spellStart"/>
      <w:r>
        <w:t>B’Yavneh</w:t>
      </w:r>
      <w:proofErr w:type="spellEnd"/>
      <w:r>
        <w:t xml:space="preserve"> in Israel by June 20, 2025 in order to confirm your son’s place at the Yeshiva.  We will only accept requests for alternative payment plans or reductions once the deposit has been remitted.   Please contact our Israeli office with any questions </w:t>
      </w:r>
      <w:hyperlink r:id="rId7">
        <w:r>
          <w:rPr>
            <w:color w:val="0000FF"/>
            <w:u w:val="single"/>
          </w:rPr>
          <w:t>il@kby.org.il</w:t>
        </w:r>
      </w:hyperlink>
      <w:r>
        <w:t xml:space="preserve">. </w:t>
      </w:r>
    </w:p>
    <w:p w14:paraId="00000011" w14:textId="77777777" w:rsidR="00167E58" w:rsidRDefault="00676083" w:rsidP="001B14F2">
      <w:pPr>
        <w:jc w:val="right"/>
        <w:rPr>
          <w:sz w:val="28"/>
          <w:szCs w:val="28"/>
        </w:rPr>
      </w:pPr>
      <w:r>
        <w:rPr>
          <w:b/>
          <w:sz w:val="28"/>
          <w:szCs w:val="28"/>
        </w:rPr>
        <w:t>ENTRANCE INTO ISRAEL/STUDENT VISAS AND PASSPORTS</w:t>
      </w:r>
    </w:p>
    <w:p w14:paraId="00000012" w14:textId="77777777" w:rsidR="00167E58" w:rsidRDefault="00676083" w:rsidP="001B14F2">
      <w:pPr>
        <w:jc w:val="right"/>
      </w:pPr>
      <w:r>
        <w:t xml:space="preserve">Everyone must apply for the ETA-IL entrance permit before flying to Israel.  You can apply at </w:t>
      </w:r>
      <w:hyperlink r:id="rId8">
        <w:r>
          <w:rPr>
            <w:color w:val="1155CC"/>
            <w:u w:val="single"/>
          </w:rPr>
          <w:t>https://israel-entry.piba.gov.il/etail/</w:t>
        </w:r>
      </w:hyperlink>
    </w:p>
    <w:p w14:paraId="00000013" w14:textId="77777777" w:rsidR="00167E58" w:rsidRDefault="00676083" w:rsidP="001B14F2">
      <w:pPr>
        <w:jc w:val="right"/>
      </w:pPr>
      <w:r>
        <w:t>Do not apply for a Student Visa in your country.  Students arrive in Israel on Tourist Visas and will obtain Student Visas, with the assistance of KBY office staff.  We will need your son's original birth certificate.  Please have him bring it to Yeshiva.</w:t>
      </w:r>
    </w:p>
    <w:p w14:paraId="00000014" w14:textId="086D1599" w:rsidR="00167E58" w:rsidRDefault="00676083" w:rsidP="001B14F2">
      <w:pPr>
        <w:jc w:val="right"/>
        <w:rPr>
          <w:u w:val="single"/>
        </w:rPr>
      </w:pPr>
      <w:r>
        <w:t xml:space="preserve">Furthermore, please be certain that your son’s passport does not expire for at least 1 year from when he enters Israel.  If his passport is due to expire, please renew it before his arrival in Israel. </w:t>
      </w:r>
    </w:p>
    <w:p w14:paraId="00000015" w14:textId="77777777" w:rsidR="00167E58" w:rsidRDefault="00676083" w:rsidP="001B14F2">
      <w:pPr>
        <w:jc w:val="right"/>
      </w:pPr>
      <w:r>
        <w:t xml:space="preserve">If your son is </w:t>
      </w:r>
      <w:r>
        <w:rPr>
          <w:b/>
          <w:u w:val="single"/>
        </w:rPr>
        <w:t>under</w:t>
      </w:r>
      <w:r>
        <w:t xml:space="preserve"> 18 years old when he arrives in Israel, and will only turn 18 after January 2026, please be in touch with your local consulate and arrange a student visa through them.  </w:t>
      </w:r>
    </w:p>
    <w:p w14:paraId="00000016" w14:textId="77777777" w:rsidR="00167E58" w:rsidRDefault="00676083" w:rsidP="001B14F2">
      <w:pPr>
        <w:jc w:val="right"/>
        <w:rPr>
          <w:sz w:val="28"/>
          <w:szCs w:val="28"/>
        </w:rPr>
      </w:pPr>
      <w:r>
        <w:rPr>
          <w:b/>
          <w:sz w:val="28"/>
          <w:szCs w:val="28"/>
        </w:rPr>
        <w:t>ISRAELI CITIZENSHIP</w:t>
      </w:r>
    </w:p>
    <w:p w14:paraId="00000017" w14:textId="77777777" w:rsidR="00167E58" w:rsidRDefault="00676083" w:rsidP="001B14F2">
      <w:pPr>
        <w:jc w:val="right"/>
      </w:pPr>
      <w:r>
        <w:t xml:space="preserve">If either parent or your son is an Israeli citizen, or has resided in Israel for any length of time, please contact the ISRAELI CONSULATE immediately and arrange for the proper authorization needed to enable your son to spend a problem-free year of learning at </w:t>
      </w:r>
      <w:proofErr w:type="spellStart"/>
      <w:r>
        <w:t>Kerem</w:t>
      </w:r>
      <w:proofErr w:type="spellEnd"/>
      <w:r>
        <w:t xml:space="preserve"> </w:t>
      </w:r>
      <w:proofErr w:type="spellStart"/>
      <w:r>
        <w:t>B’Yavneh</w:t>
      </w:r>
      <w:proofErr w:type="spellEnd"/>
      <w:r>
        <w:t xml:space="preserve">.  This entails obtaining an Israeli passport with a </w:t>
      </w:r>
      <w:proofErr w:type="spellStart"/>
      <w:r>
        <w:t>Mispar</w:t>
      </w:r>
      <w:proofErr w:type="spellEnd"/>
      <w:r>
        <w:t xml:space="preserve"> </w:t>
      </w:r>
      <w:proofErr w:type="spellStart"/>
      <w:r>
        <w:t>Zehut</w:t>
      </w:r>
      <w:proofErr w:type="spellEnd"/>
      <w:r>
        <w:t xml:space="preserve"> before he comes.  Upon his arrival at KBY, your son must advise the office of his Israeli status and bring the relevant Consulate documents with him so that we can continue to monitor his status and relate to any problems that may arise.</w:t>
      </w:r>
    </w:p>
    <w:p w14:paraId="00000018" w14:textId="77777777" w:rsidR="00167E58" w:rsidRDefault="00676083" w:rsidP="001B14F2">
      <w:pPr>
        <w:jc w:val="right"/>
      </w:pPr>
      <w:r>
        <w:rPr>
          <w:b/>
          <w:sz w:val="28"/>
          <w:szCs w:val="28"/>
        </w:rPr>
        <w:t>TRAVEL ARRANGEMENTS</w:t>
      </w:r>
    </w:p>
    <w:p w14:paraId="00000019" w14:textId="77777777" w:rsidR="00167E58" w:rsidRDefault="00676083" w:rsidP="001B14F2">
      <w:pPr>
        <w:shd w:val="clear" w:color="auto" w:fill="FFFFFF"/>
        <w:jc w:val="right"/>
        <w:rPr>
          <w:rFonts w:ascii="Arial" w:eastAsia="Arial" w:hAnsi="Arial" w:cs="Arial"/>
          <w:color w:val="222222"/>
          <w:sz w:val="24"/>
          <w:szCs w:val="24"/>
        </w:rPr>
      </w:pPr>
      <w:bookmarkStart w:id="2" w:name="_5e4io3chlwjo" w:colFirst="0" w:colLast="0"/>
      <w:bookmarkEnd w:id="2"/>
      <w:r>
        <w:t xml:space="preserve">Tal Tours travel agency handles our US group travel options. Group flights will be met at the airport and transported to the Yeshiva.  Those arriving individually will find it convenient to take a taxi to the Yeshiva - official airport taxis are available at a cost of about NIS 300.  </w:t>
      </w:r>
      <w:r>
        <w:rPr>
          <w:rFonts w:ascii="Arial" w:eastAsia="Arial" w:hAnsi="Arial" w:cs="Arial"/>
          <w:color w:val="222222"/>
          <w:sz w:val="24"/>
          <w:szCs w:val="24"/>
        </w:rPr>
        <w:t> </w:t>
      </w:r>
    </w:p>
    <w:p w14:paraId="0000001A" w14:textId="77777777" w:rsidR="00167E58" w:rsidRDefault="00167E58" w:rsidP="001B14F2">
      <w:pPr>
        <w:jc w:val="right"/>
      </w:pPr>
    </w:p>
    <w:p w14:paraId="0000001B" w14:textId="77777777" w:rsidR="00167E58" w:rsidRDefault="00676083" w:rsidP="001B14F2">
      <w:pPr>
        <w:jc w:val="right"/>
        <w:rPr>
          <w:sz w:val="28"/>
          <w:szCs w:val="28"/>
        </w:rPr>
      </w:pPr>
      <w:r>
        <w:rPr>
          <w:b/>
          <w:sz w:val="28"/>
          <w:szCs w:val="28"/>
        </w:rPr>
        <w:t>ROOM ASSIGNMENTS</w:t>
      </w:r>
    </w:p>
    <w:p w14:paraId="0000001C" w14:textId="77777777" w:rsidR="00167E58" w:rsidRDefault="00676083" w:rsidP="001B14F2">
      <w:pPr>
        <w:jc w:val="right"/>
      </w:pPr>
      <w:r>
        <w:t xml:space="preserve">Each </w:t>
      </w:r>
      <w:proofErr w:type="spellStart"/>
      <w:r>
        <w:t>talmid</w:t>
      </w:r>
      <w:proofErr w:type="spellEnd"/>
      <w:r>
        <w:t xml:space="preserve"> is free to choose one roommate from overseas, should he wish to do so; a specific letter about this will follow later.</w:t>
      </w:r>
    </w:p>
    <w:p w14:paraId="0000001D" w14:textId="77777777" w:rsidR="00167E58" w:rsidRDefault="00676083" w:rsidP="001B14F2">
      <w:pPr>
        <w:jc w:val="right"/>
        <w:rPr>
          <w:sz w:val="28"/>
          <w:szCs w:val="28"/>
        </w:rPr>
      </w:pPr>
      <w:r>
        <w:rPr>
          <w:b/>
          <w:sz w:val="28"/>
          <w:szCs w:val="28"/>
        </w:rPr>
        <w:t>DINING FACILITIES</w:t>
      </w:r>
    </w:p>
    <w:p w14:paraId="0000001E" w14:textId="77777777" w:rsidR="00167E58" w:rsidRDefault="00676083" w:rsidP="001B14F2">
      <w:pPr>
        <w:jc w:val="right"/>
      </w:pPr>
      <w:r>
        <w:t xml:space="preserve">Yeshiva serves three hot meals per day; the main meal of the day is served at lunch.  </w:t>
      </w:r>
    </w:p>
    <w:p w14:paraId="0000001F" w14:textId="77777777" w:rsidR="00167E58" w:rsidRDefault="00676083" w:rsidP="001B14F2">
      <w:pPr>
        <w:jc w:val="right"/>
      </w:pPr>
      <w:r>
        <w:t xml:space="preserve">We strictly discourage food preparation in the dorm rooms for hygiene reasons and because this negates Israeli/overseas social interaction that we strive to develop in all areas of Yeshiva life.  </w:t>
      </w:r>
    </w:p>
    <w:p w14:paraId="00000020" w14:textId="77777777" w:rsidR="00167E58" w:rsidRDefault="00676083" w:rsidP="001B14F2">
      <w:pPr>
        <w:jc w:val="right"/>
        <w:rPr>
          <w:sz w:val="28"/>
          <w:szCs w:val="28"/>
        </w:rPr>
      </w:pPr>
      <w:r>
        <w:rPr>
          <w:b/>
          <w:sz w:val="28"/>
          <w:szCs w:val="28"/>
        </w:rPr>
        <w:t>VACATION PERIODS</w:t>
      </w:r>
    </w:p>
    <w:p w14:paraId="00000021" w14:textId="77777777" w:rsidR="00167E58" w:rsidRDefault="00676083" w:rsidP="001B14F2">
      <w:pPr>
        <w:jc w:val="right"/>
      </w:pPr>
      <w:r>
        <w:t>Vacations (</w:t>
      </w:r>
      <w:proofErr w:type="spellStart"/>
      <w:r>
        <w:t>Bein</w:t>
      </w:r>
      <w:proofErr w:type="spellEnd"/>
      <w:r>
        <w:t xml:space="preserve"> </w:t>
      </w:r>
      <w:proofErr w:type="spellStart"/>
      <w:r>
        <w:t>Hazmanim</w:t>
      </w:r>
      <w:proofErr w:type="spellEnd"/>
      <w:r>
        <w:t xml:space="preserve">) are from 11 </w:t>
      </w:r>
      <w:proofErr w:type="spellStart"/>
      <w:r>
        <w:t>Tishrei</w:t>
      </w:r>
      <w:proofErr w:type="spellEnd"/>
      <w:r>
        <w:t xml:space="preserve"> until Rosh Chodesh Mar Cheshvan, from Rosh Chodesh Nissan until Rosh Chodesh Iyar and from Rosh Chodesh Av until Rosh Chodesh Elul.  The dormitories, kitchen and dining room are not necessarily open during vacation periods and students should plan accordingly.  The Yeshiva will help arrange accommodations for those students who have difficulty finding places to stay.  Traveling abroad should be arranged only during vacation periods or for other necessary occasions that should be discussed with administration prior to booking.  Please bear in mind that there is a short Chanukah vacation that does not justify travel abroad.  Any trip during </w:t>
      </w:r>
      <w:proofErr w:type="spellStart"/>
      <w:r>
        <w:t>zman</w:t>
      </w:r>
      <w:proofErr w:type="spellEnd"/>
      <w:r>
        <w:t xml:space="preserve"> must be limited to a minimal number of days. In all cases, including returning home for academic requirements – exams for university, etc., the </w:t>
      </w:r>
      <w:proofErr w:type="spellStart"/>
      <w:r>
        <w:t>talmid</w:t>
      </w:r>
      <w:proofErr w:type="spellEnd"/>
      <w:r>
        <w:t xml:space="preserve"> must obtain prior permission from the administration, and travel arrangements should not be made before permission is granted.  Please also bear in mind that if a </w:t>
      </w:r>
      <w:proofErr w:type="spellStart"/>
      <w:r>
        <w:t>talmid</w:t>
      </w:r>
      <w:proofErr w:type="spellEnd"/>
      <w:r>
        <w:t xml:space="preserve"> fails to remain in the Yeshiva for the entire </w:t>
      </w:r>
      <w:proofErr w:type="spellStart"/>
      <w:r>
        <w:t>zman</w:t>
      </w:r>
      <w:proofErr w:type="spellEnd"/>
      <w:r>
        <w:t xml:space="preserve"> he will lose university credit and MASA may deduct funds.</w:t>
      </w:r>
    </w:p>
    <w:p w14:paraId="00000022" w14:textId="77777777" w:rsidR="00167E58" w:rsidRDefault="00676083" w:rsidP="001B14F2">
      <w:pPr>
        <w:jc w:val="right"/>
        <w:rPr>
          <w:sz w:val="28"/>
          <w:szCs w:val="28"/>
        </w:rPr>
      </w:pPr>
      <w:r>
        <w:rPr>
          <w:b/>
          <w:sz w:val="28"/>
          <w:szCs w:val="28"/>
        </w:rPr>
        <w:t>VISITS BY PARENTS</w:t>
      </w:r>
    </w:p>
    <w:p w14:paraId="00000023" w14:textId="77777777" w:rsidR="00167E58" w:rsidRDefault="00676083" w:rsidP="001B14F2">
      <w:pPr>
        <w:jc w:val="right"/>
      </w:pPr>
      <w:r>
        <w:t xml:space="preserve">We welcome visits by parents and will make every effort to enable fathers to spend time learning with their sons in our Beit Midrash.  We will also try to accommodate parents for a Shabbat or during the week, if advance notice is given and facilities are available.  While we take into consideration that you wish to spend time with your son, please understand that excluding the aforementioned vacation periods, the Yeshiva is in full session.  It is customary to leave with your son on Thursday after shiur and return on Sunday for morning </w:t>
      </w:r>
      <w:proofErr w:type="spellStart"/>
      <w:r>
        <w:t>seder</w:t>
      </w:r>
      <w:proofErr w:type="spellEnd"/>
      <w:r>
        <w:t xml:space="preserve">.  Anything beyond this should be cleared with </w:t>
      </w:r>
      <w:proofErr w:type="spellStart"/>
      <w:r>
        <w:t>Rav</w:t>
      </w:r>
      <w:proofErr w:type="spellEnd"/>
      <w:r>
        <w:t xml:space="preserve"> </w:t>
      </w:r>
      <w:proofErr w:type="spellStart"/>
      <w:r>
        <w:t>Zahtz</w:t>
      </w:r>
      <w:proofErr w:type="spellEnd"/>
      <w:r>
        <w:t xml:space="preserve"> and the administration prior to making plans.  We also ask you not to arrange get-togethers for your son’s friends during the week. </w:t>
      </w:r>
    </w:p>
    <w:p w14:paraId="00000024" w14:textId="77777777" w:rsidR="00167E58" w:rsidRDefault="00676083" w:rsidP="001B14F2">
      <w:pPr>
        <w:jc w:val="right"/>
        <w:rPr>
          <w:sz w:val="28"/>
          <w:szCs w:val="28"/>
        </w:rPr>
      </w:pPr>
      <w:r>
        <w:rPr>
          <w:b/>
          <w:sz w:val="28"/>
          <w:szCs w:val="28"/>
        </w:rPr>
        <w:t>FIELD TRIPS (TIYULIM)</w:t>
      </w:r>
    </w:p>
    <w:p w14:paraId="00000025" w14:textId="77777777" w:rsidR="00167E58" w:rsidRDefault="00676083" w:rsidP="001B14F2">
      <w:pPr>
        <w:jc w:val="right"/>
      </w:pPr>
      <w:r>
        <w:t xml:space="preserve">We have two major field trips, conducted during the </w:t>
      </w:r>
      <w:proofErr w:type="spellStart"/>
      <w:r>
        <w:t>Tishrei</w:t>
      </w:r>
      <w:proofErr w:type="spellEnd"/>
      <w:r>
        <w:t xml:space="preserve"> and Nissan recesses, to the southern and northern regions of the country.  Many other opportunities for </w:t>
      </w:r>
      <w:proofErr w:type="spellStart"/>
      <w:r>
        <w:t>talmidim</w:t>
      </w:r>
      <w:proofErr w:type="spellEnd"/>
      <w:r>
        <w:t xml:space="preserve"> to strengthen their ties with Israel are provided. These trips are covered by the tuition fees and offer wonderful educational and social experiences and the chance to become acquainted with Torah/historical sites in Israel. </w:t>
      </w:r>
    </w:p>
    <w:p w14:paraId="00000026" w14:textId="77777777" w:rsidR="00167E58" w:rsidRDefault="00167E58" w:rsidP="001B14F2">
      <w:pPr>
        <w:jc w:val="right"/>
      </w:pPr>
    </w:p>
    <w:p w14:paraId="00000027" w14:textId="77777777" w:rsidR="00167E58" w:rsidRDefault="00167E58" w:rsidP="001B14F2">
      <w:pPr>
        <w:jc w:val="right"/>
      </w:pPr>
    </w:p>
    <w:p w14:paraId="00000028" w14:textId="77777777" w:rsidR="00167E58" w:rsidRDefault="00676083" w:rsidP="001B14F2">
      <w:pPr>
        <w:jc w:val="right"/>
        <w:rPr>
          <w:sz w:val="28"/>
          <w:szCs w:val="28"/>
        </w:rPr>
      </w:pPr>
      <w:r>
        <w:rPr>
          <w:b/>
          <w:sz w:val="28"/>
          <w:szCs w:val="28"/>
        </w:rPr>
        <w:t>PACKAGES</w:t>
      </w:r>
    </w:p>
    <w:p w14:paraId="00000029" w14:textId="77777777" w:rsidR="00167E58" w:rsidRDefault="00676083" w:rsidP="001B14F2">
      <w:pPr>
        <w:jc w:val="right"/>
      </w:pPr>
      <w:r>
        <w:t>Please be advised:  Customs are readily charged on certain items and your son may incur heavy expenses in order to release packages from Customs.</w:t>
      </w:r>
    </w:p>
    <w:p w14:paraId="0000002A" w14:textId="77777777" w:rsidR="00167E58" w:rsidRDefault="00676083" w:rsidP="001B14F2">
      <w:pPr>
        <w:jc w:val="right"/>
        <w:rPr>
          <w:sz w:val="28"/>
          <w:szCs w:val="28"/>
        </w:rPr>
      </w:pPr>
      <w:r>
        <w:rPr>
          <w:b/>
          <w:sz w:val="28"/>
          <w:szCs w:val="28"/>
        </w:rPr>
        <w:t>CONTACT INFORMATION</w:t>
      </w:r>
    </w:p>
    <w:p w14:paraId="0000002B" w14:textId="77777777" w:rsidR="00167E58" w:rsidRDefault="00676083" w:rsidP="001B14F2">
      <w:pPr>
        <w:jc w:val="right"/>
      </w:pPr>
      <w:r>
        <w:t>KBY Address:</w:t>
      </w:r>
    </w:p>
    <w:p w14:paraId="0000002C" w14:textId="77777777" w:rsidR="00167E58" w:rsidRDefault="00676083" w:rsidP="001B14F2">
      <w:pPr>
        <w:jc w:val="right"/>
      </w:pPr>
      <w:proofErr w:type="spellStart"/>
      <w:r>
        <w:t>Yeshivat</w:t>
      </w:r>
      <w:proofErr w:type="spellEnd"/>
      <w:r>
        <w:t xml:space="preserve"> </w:t>
      </w:r>
      <w:proofErr w:type="spellStart"/>
      <w:r>
        <w:t>Kerem</w:t>
      </w:r>
      <w:proofErr w:type="spellEnd"/>
      <w:r>
        <w:t xml:space="preserve"> </w:t>
      </w:r>
      <w:proofErr w:type="spellStart"/>
      <w:r>
        <w:t>B’Yavneh</w:t>
      </w:r>
      <w:proofErr w:type="spellEnd"/>
      <w:r>
        <w:t xml:space="preserve"> </w:t>
      </w:r>
      <w:r>
        <w:br/>
      </w:r>
      <w:proofErr w:type="spellStart"/>
      <w:r>
        <w:t>Doar</w:t>
      </w:r>
      <w:proofErr w:type="spellEnd"/>
      <w:r>
        <w:t xml:space="preserve"> Na </w:t>
      </w:r>
      <w:proofErr w:type="spellStart"/>
      <w:r>
        <w:t>Evtach</w:t>
      </w:r>
      <w:proofErr w:type="spellEnd"/>
      <w:r>
        <w:t xml:space="preserve"> 7985500 ISRAEL</w:t>
      </w:r>
    </w:p>
    <w:p w14:paraId="0000002D" w14:textId="77777777" w:rsidR="00167E58" w:rsidRDefault="00676083" w:rsidP="001B14F2">
      <w:pPr>
        <w:jc w:val="right"/>
      </w:pPr>
      <w:r>
        <w:t xml:space="preserve">Website: </w:t>
      </w:r>
      <w:hyperlink r:id="rId9">
        <w:r>
          <w:rPr>
            <w:color w:val="0000FF"/>
            <w:u w:val="single"/>
          </w:rPr>
          <w:t>www.kby.org</w:t>
        </w:r>
      </w:hyperlink>
      <w:r>
        <w:t xml:space="preserve">     </w:t>
      </w:r>
    </w:p>
    <w:p w14:paraId="0000002E" w14:textId="77777777" w:rsidR="00167E58" w:rsidRDefault="00676083" w:rsidP="001B14F2">
      <w:pPr>
        <w:jc w:val="right"/>
      </w:pPr>
      <w:r>
        <w:t>Email: il@kby.org.il</w:t>
      </w:r>
    </w:p>
    <w:p w14:paraId="0000002F" w14:textId="77777777" w:rsidR="00167E58" w:rsidRDefault="00676083" w:rsidP="001B14F2">
      <w:pPr>
        <w:pBdr>
          <w:top w:val="nil"/>
          <w:left w:val="nil"/>
          <w:bottom w:val="nil"/>
          <w:right w:val="nil"/>
          <w:between w:val="nil"/>
        </w:pBdr>
        <w:spacing w:after="120" w:line="240" w:lineRule="auto"/>
        <w:jc w:val="right"/>
        <w:rPr>
          <w:rFonts w:ascii="Arial" w:eastAsia="Arial" w:hAnsi="Arial" w:cs="Arial"/>
          <w:color w:val="000000"/>
          <w:u w:val="single"/>
        </w:rPr>
      </w:pPr>
      <w:r>
        <w:rPr>
          <w:rFonts w:ascii="Arial" w:eastAsia="Arial" w:hAnsi="Arial" w:cs="Arial"/>
          <w:b/>
          <w:color w:val="000000"/>
          <w:u w:val="single"/>
        </w:rPr>
        <w:t>Office phones</w:t>
      </w:r>
    </w:p>
    <w:p w14:paraId="00000030" w14:textId="77777777" w:rsidR="00167E58" w:rsidRDefault="00676083" w:rsidP="001B14F2">
      <w:pPr>
        <w:pBdr>
          <w:top w:val="nil"/>
          <w:left w:val="nil"/>
          <w:bottom w:val="nil"/>
          <w:right w:val="nil"/>
          <w:between w:val="nil"/>
        </w:pBdr>
        <w:spacing w:after="120" w:line="240" w:lineRule="auto"/>
        <w:jc w:val="right"/>
        <w:rPr>
          <w:rFonts w:ascii="Arial" w:eastAsia="Arial" w:hAnsi="Arial" w:cs="Arial"/>
          <w:color w:val="000000"/>
        </w:rPr>
      </w:pPr>
      <w:r>
        <w:rPr>
          <w:rFonts w:ascii="Arial" w:eastAsia="Arial" w:hAnsi="Arial" w:cs="Arial"/>
          <w:color w:val="000000"/>
        </w:rPr>
        <w:t>+972 8 856 2007</w:t>
      </w:r>
      <w:r>
        <w:rPr>
          <w:rFonts w:ascii="Arial" w:eastAsia="Arial" w:hAnsi="Arial" w:cs="Arial"/>
          <w:color w:val="000000"/>
        </w:rPr>
        <w:tab/>
      </w:r>
      <w:r>
        <w:rPr>
          <w:rFonts w:ascii="Arial" w:eastAsia="Arial" w:hAnsi="Arial" w:cs="Arial"/>
          <w:color w:val="000000"/>
        </w:rPr>
        <w:tab/>
        <w:t>Administration Building</w:t>
      </w:r>
    </w:p>
    <w:p w14:paraId="00000031" w14:textId="77777777" w:rsidR="00167E58" w:rsidRDefault="00676083" w:rsidP="001B14F2">
      <w:pPr>
        <w:pBdr>
          <w:top w:val="nil"/>
          <w:left w:val="nil"/>
          <w:bottom w:val="nil"/>
          <w:right w:val="nil"/>
          <w:between w:val="nil"/>
        </w:pBdr>
        <w:spacing w:after="120" w:line="240" w:lineRule="auto"/>
        <w:jc w:val="right"/>
        <w:rPr>
          <w:rFonts w:ascii="Arial" w:eastAsia="Arial" w:hAnsi="Arial" w:cs="Arial"/>
          <w:color w:val="000000"/>
        </w:rPr>
      </w:pPr>
      <w:r>
        <w:rPr>
          <w:rFonts w:ascii="Arial" w:eastAsia="Arial" w:hAnsi="Arial" w:cs="Arial"/>
          <w:color w:val="000000"/>
        </w:rPr>
        <w:t>+972 8 856 4652</w:t>
      </w:r>
      <w:r>
        <w:rPr>
          <w:rFonts w:ascii="Arial" w:eastAsia="Arial" w:hAnsi="Arial" w:cs="Arial"/>
          <w:color w:val="000000"/>
        </w:rPr>
        <w:tab/>
      </w:r>
      <w:r>
        <w:rPr>
          <w:rFonts w:ascii="Arial" w:eastAsia="Arial" w:hAnsi="Arial" w:cs="Arial"/>
          <w:color w:val="000000"/>
        </w:rPr>
        <w:tab/>
        <w:t xml:space="preserve">Office </w:t>
      </w:r>
      <w:proofErr w:type="gramStart"/>
      <w:r>
        <w:rPr>
          <w:rFonts w:ascii="Arial" w:eastAsia="Arial" w:hAnsi="Arial" w:cs="Arial"/>
          <w:color w:val="000000"/>
        </w:rPr>
        <w:t>fax</w:t>
      </w:r>
      <w:proofErr w:type="gramEnd"/>
    </w:p>
    <w:p w14:paraId="00000032" w14:textId="77777777" w:rsidR="00167E58" w:rsidRDefault="00676083" w:rsidP="001B14F2">
      <w:pPr>
        <w:pBdr>
          <w:top w:val="nil"/>
          <w:left w:val="nil"/>
          <w:bottom w:val="nil"/>
          <w:right w:val="nil"/>
          <w:between w:val="nil"/>
        </w:pBdr>
        <w:spacing w:after="120" w:line="240" w:lineRule="auto"/>
        <w:jc w:val="right"/>
        <w:rPr>
          <w:rFonts w:ascii="Arial" w:eastAsia="Arial" w:hAnsi="Arial" w:cs="Arial"/>
          <w:color w:val="000000"/>
        </w:rPr>
      </w:pPr>
      <w:r>
        <w:rPr>
          <w:rFonts w:ascii="Arial" w:eastAsia="Arial" w:hAnsi="Arial" w:cs="Arial"/>
          <w:color w:val="000000"/>
        </w:rPr>
        <w:t>+972 8 856 2007</w:t>
      </w:r>
      <w:r>
        <w:rPr>
          <w:rFonts w:ascii="Arial" w:eastAsia="Arial" w:hAnsi="Arial" w:cs="Arial"/>
          <w:color w:val="000000"/>
        </w:rPr>
        <w:tab/>
      </w:r>
      <w:r>
        <w:rPr>
          <w:rFonts w:ascii="Arial" w:eastAsia="Arial" w:hAnsi="Arial" w:cs="Arial"/>
          <w:color w:val="000000"/>
        </w:rPr>
        <w:tab/>
        <w:t xml:space="preserve">Mrs. </w:t>
      </w:r>
      <w:proofErr w:type="spellStart"/>
      <w:r>
        <w:rPr>
          <w:rFonts w:ascii="Arial" w:eastAsia="Arial" w:hAnsi="Arial" w:cs="Arial"/>
          <w:color w:val="000000"/>
        </w:rPr>
        <w:t>Goldy</w:t>
      </w:r>
      <w:proofErr w:type="spellEnd"/>
      <w:r>
        <w:rPr>
          <w:rFonts w:ascii="Arial" w:eastAsia="Arial" w:hAnsi="Arial" w:cs="Arial"/>
          <w:color w:val="000000"/>
        </w:rPr>
        <w:t xml:space="preserve"> </w:t>
      </w:r>
      <w:proofErr w:type="spellStart"/>
      <w:r>
        <w:rPr>
          <w:rFonts w:ascii="Arial" w:eastAsia="Arial" w:hAnsi="Arial" w:cs="Arial"/>
          <w:color w:val="000000"/>
        </w:rPr>
        <w:t>Paluch</w:t>
      </w:r>
      <w:proofErr w:type="spellEnd"/>
      <w:r>
        <w:rPr>
          <w:rFonts w:ascii="Arial" w:eastAsia="Arial" w:hAnsi="Arial" w:cs="Arial"/>
          <w:color w:val="000000"/>
        </w:rPr>
        <w:t>, Office Manager</w:t>
      </w:r>
    </w:p>
    <w:p w14:paraId="00000033" w14:textId="77777777" w:rsidR="00167E58" w:rsidRDefault="00167E58" w:rsidP="001B14F2">
      <w:pPr>
        <w:pBdr>
          <w:top w:val="nil"/>
          <w:left w:val="nil"/>
          <w:bottom w:val="nil"/>
          <w:right w:val="nil"/>
          <w:between w:val="nil"/>
        </w:pBdr>
        <w:spacing w:after="120" w:line="240" w:lineRule="auto"/>
        <w:jc w:val="right"/>
        <w:rPr>
          <w:rFonts w:ascii="Arial" w:eastAsia="Arial" w:hAnsi="Arial" w:cs="Arial"/>
          <w:color w:val="000000"/>
          <w:sz w:val="16"/>
          <w:szCs w:val="16"/>
        </w:rPr>
      </w:pPr>
    </w:p>
    <w:p w14:paraId="00000034" w14:textId="77777777" w:rsidR="00167E58" w:rsidRDefault="00676083" w:rsidP="001B14F2">
      <w:pPr>
        <w:pBdr>
          <w:top w:val="nil"/>
          <w:left w:val="nil"/>
          <w:bottom w:val="nil"/>
          <w:right w:val="nil"/>
          <w:between w:val="nil"/>
        </w:pBdr>
        <w:spacing w:after="120" w:line="240" w:lineRule="auto"/>
        <w:jc w:val="right"/>
        <w:rPr>
          <w:rFonts w:ascii="Arial" w:eastAsia="Arial" w:hAnsi="Arial" w:cs="Arial"/>
          <w:color w:val="000000"/>
        </w:rPr>
      </w:pPr>
      <w:r>
        <w:rPr>
          <w:rFonts w:ascii="Arial" w:eastAsia="Arial" w:hAnsi="Arial" w:cs="Arial"/>
          <w:b/>
          <w:color w:val="FF0000"/>
          <w:u w:val="single"/>
        </w:rPr>
        <w:t>Administration phone numbers</w:t>
      </w:r>
    </w:p>
    <w:p w14:paraId="00000035" w14:textId="77777777" w:rsidR="00167E58" w:rsidRDefault="00676083" w:rsidP="001B14F2">
      <w:pPr>
        <w:pBdr>
          <w:top w:val="nil"/>
          <w:left w:val="nil"/>
          <w:bottom w:val="nil"/>
          <w:right w:val="nil"/>
          <w:between w:val="nil"/>
        </w:pBdr>
        <w:spacing w:after="120" w:line="240" w:lineRule="auto"/>
        <w:jc w:val="right"/>
        <w:rPr>
          <w:rFonts w:ascii="Arial" w:eastAsia="Arial" w:hAnsi="Arial" w:cs="Arial"/>
          <w:color w:val="000000"/>
        </w:rPr>
      </w:pPr>
      <w:r>
        <w:rPr>
          <w:rFonts w:ascii="Arial" w:eastAsia="Arial" w:hAnsi="Arial" w:cs="Arial"/>
          <w:color w:val="000000"/>
        </w:rPr>
        <w:t>+972 52 616 4216</w:t>
      </w:r>
      <w:r>
        <w:rPr>
          <w:rFonts w:ascii="Arial" w:eastAsia="Arial" w:hAnsi="Arial" w:cs="Arial"/>
          <w:color w:val="000000"/>
        </w:rPr>
        <w:tab/>
      </w:r>
      <w:hyperlink r:id="rId10">
        <w:r>
          <w:rPr>
            <w:rFonts w:ascii="Arial" w:eastAsia="Arial" w:hAnsi="Arial" w:cs="Arial"/>
            <w:color w:val="0000FF"/>
            <w:u w:val="single"/>
          </w:rPr>
          <w:t>zahtz@kby.org.il</w:t>
        </w:r>
      </w:hyperlink>
      <w:r>
        <w:rPr>
          <w:rFonts w:ascii="Arial" w:eastAsia="Arial" w:hAnsi="Arial" w:cs="Arial"/>
          <w:color w:val="000000"/>
        </w:rPr>
        <w:t xml:space="preserve">  </w:t>
      </w:r>
      <w:proofErr w:type="spellStart"/>
      <w:r>
        <w:rPr>
          <w:rFonts w:ascii="Arial" w:eastAsia="Arial" w:hAnsi="Arial" w:cs="Arial"/>
          <w:color w:val="000000"/>
        </w:rPr>
        <w:t>Rav</w:t>
      </w:r>
      <w:proofErr w:type="spellEnd"/>
      <w:r>
        <w:rPr>
          <w:rFonts w:ascii="Arial" w:eastAsia="Arial" w:hAnsi="Arial" w:cs="Arial"/>
          <w:color w:val="000000"/>
        </w:rPr>
        <w:t xml:space="preserve"> David </w:t>
      </w:r>
      <w:proofErr w:type="spellStart"/>
      <w:r>
        <w:rPr>
          <w:rFonts w:ascii="Arial" w:eastAsia="Arial" w:hAnsi="Arial" w:cs="Arial"/>
          <w:color w:val="000000"/>
        </w:rPr>
        <w:t>Zahtz</w:t>
      </w:r>
      <w:proofErr w:type="spellEnd"/>
      <w:r>
        <w:rPr>
          <w:rFonts w:ascii="Arial" w:eastAsia="Arial" w:hAnsi="Arial" w:cs="Arial"/>
          <w:color w:val="000000"/>
        </w:rPr>
        <w:t xml:space="preserve">, Overseas Program Director </w:t>
      </w:r>
    </w:p>
    <w:p w14:paraId="00000036" w14:textId="77777777" w:rsidR="00167E58" w:rsidRDefault="00676083" w:rsidP="001B14F2">
      <w:pPr>
        <w:pBdr>
          <w:top w:val="nil"/>
          <w:left w:val="nil"/>
          <w:bottom w:val="nil"/>
          <w:right w:val="nil"/>
          <w:between w:val="nil"/>
        </w:pBdr>
        <w:spacing w:after="120" w:line="240" w:lineRule="auto"/>
        <w:jc w:val="right"/>
        <w:rPr>
          <w:rFonts w:ascii="Arial" w:eastAsia="Arial" w:hAnsi="Arial" w:cs="Arial"/>
          <w:color w:val="000000"/>
        </w:rPr>
      </w:pPr>
      <w:r>
        <w:rPr>
          <w:rFonts w:ascii="Arial" w:eastAsia="Arial" w:hAnsi="Arial" w:cs="Arial"/>
          <w:color w:val="000000"/>
        </w:rPr>
        <w:t>+972 54 757 2091</w:t>
      </w:r>
      <w:r>
        <w:rPr>
          <w:rFonts w:ascii="Arial" w:eastAsia="Arial" w:hAnsi="Arial" w:cs="Arial"/>
          <w:color w:val="000000"/>
        </w:rPr>
        <w:tab/>
      </w:r>
      <w:hyperlink r:id="rId11">
        <w:r>
          <w:rPr>
            <w:rFonts w:ascii="Arial" w:eastAsia="Arial" w:hAnsi="Arial" w:cs="Arial"/>
            <w:color w:val="0000FF"/>
            <w:u w:val="single"/>
          </w:rPr>
          <w:t>zod613@gmail.com</w:t>
        </w:r>
      </w:hyperlink>
      <w:r>
        <w:rPr>
          <w:rFonts w:ascii="Arial" w:eastAsia="Arial" w:hAnsi="Arial" w:cs="Arial"/>
          <w:color w:val="000000"/>
        </w:rPr>
        <w:t xml:space="preserve"> </w:t>
      </w:r>
      <w:proofErr w:type="spellStart"/>
      <w:r>
        <w:rPr>
          <w:rFonts w:ascii="Arial" w:eastAsia="Arial" w:hAnsi="Arial" w:cs="Arial"/>
          <w:color w:val="000000"/>
        </w:rPr>
        <w:t>Rav</w:t>
      </w:r>
      <w:proofErr w:type="spellEnd"/>
      <w:r>
        <w:rPr>
          <w:rFonts w:ascii="Arial" w:eastAsia="Arial" w:hAnsi="Arial" w:cs="Arial"/>
          <w:color w:val="000000"/>
        </w:rPr>
        <w:t xml:space="preserve"> </w:t>
      </w:r>
      <w:proofErr w:type="spellStart"/>
      <w:r>
        <w:rPr>
          <w:rFonts w:ascii="Arial" w:eastAsia="Arial" w:hAnsi="Arial" w:cs="Arial"/>
          <w:color w:val="000000"/>
        </w:rPr>
        <w:t>Zvi</w:t>
      </w:r>
      <w:proofErr w:type="spellEnd"/>
      <w:r>
        <w:rPr>
          <w:rFonts w:ascii="Arial" w:eastAsia="Arial" w:hAnsi="Arial" w:cs="Arial"/>
          <w:color w:val="000000"/>
        </w:rPr>
        <w:t xml:space="preserve"> Davidson, Mashgiach</w:t>
      </w:r>
    </w:p>
    <w:p w14:paraId="00000037" w14:textId="77777777" w:rsidR="00167E58" w:rsidRDefault="00167E58" w:rsidP="001B14F2">
      <w:pPr>
        <w:pBdr>
          <w:top w:val="nil"/>
          <w:left w:val="nil"/>
          <w:bottom w:val="nil"/>
          <w:right w:val="nil"/>
          <w:between w:val="nil"/>
        </w:pBdr>
        <w:spacing w:after="120" w:line="240" w:lineRule="auto"/>
        <w:jc w:val="right"/>
        <w:rPr>
          <w:rFonts w:ascii="Arial" w:eastAsia="Arial" w:hAnsi="Arial" w:cs="Arial"/>
          <w:color w:val="000000"/>
          <w:sz w:val="16"/>
          <w:szCs w:val="16"/>
        </w:rPr>
      </w:pPr>
    </w:p>
    <w:p w14:paraId="00000038" w14:textId="77777777" w:rsidR="00167E58" w:rsidRDefault="00676083" w:rsidP="001B14F2">
      <w:pPr>
        <w:pBdr>
          <w:top w:val="nil"/>
          <w:left w:val="nil"/>
          <w:bottom w:val="nil"/>
          <w:right w:val="nil"/>
          <w:between w:val="nil"/>
        </w:pBdr>
        <w:spacing w:after="120" w:line="240" w:lineRule="auto"/>
        <w:jc w:val="right"/>
        <w:rPr>
          <w:rFonts w:ascii="Arial" w:eastAsia="Arial" w:hAnsi="Arial" w:cs="Arial"/>
          <w:color w:val="000000"/>
          <w:sz w:val="20"/>
          <w:szCs w:val="20"/>
          <w:u w:val="single"/>
        </w:rPr>
      </w:pPr>
      <w:r>
        <w:rPr>
          <w:rFonts w:ascii="Arial" w:eastAsia="Arial" w:hAnsi="Arial" w:cs="Arial"/>
          <w:b/>
          <w:color w:val="000000"/>
          <w:sz w:val="20"/>
          <w:szCs w:val="20"/>
          <w:u w:val="single"/>
        </w:rPr>
        <w:t xml:space="preserve">American Friends of </w:t>
      </w:r>
      <w:proofErr w:type="spellStart"/>
      <w:r>
        <w:rPr>
          <w:rFonts w:ascii="Arial" w:eastAsia="Arial" w:hAnsi="Arial" w:cs="Arial"/>
          <w:b/>
          <w:color w:val="000000"/>
          <w:sz w:val="20"/>
          <w:szCs w:val="20"/>
          <w:u w:val="single"/>
        </w:rPr>
        <w:t>Yeshivat</w:t>
      </w:r>
      <w:proofErr w:type="spellEnd"/>
      <w:r>
        <w:rPr>
          <w:rFonts w:ascii="Arial" w:eastAsia="Arial" w:hAnsi="Arial" w:cs="Arial"/>
          <w:b/>
          <w:color w:val="000000"/>
          <w:sz w:val="20"/>
          <w:szCs w:val="20"/>
          <w:u w:val="single"/>
        </w:rPr>
        <w:t xml:space="preserve"> </w:t>
      </w:r>
      <w:proofErr w:type="spellStart"/>
      <w:r>
        <w:rPr>
          <w:rFonts w:ascii="Arial" w:eastAsia="Arial" w:hAnsi="Arial" w:cs="Arial"/>
          <w:b/>
          <w:color w:val="000000"/>
          <w:sz w:val="20"/>
          <w:szCs w:val="20"/>
          <w:u w:val="single"/>
        </w:rPr>
        <w:t>Kerem</w:t>
      </w:r>
      <w:proofErr w:type="spellEnd"/>
      <w:r>
        <w:rPr>
          <w:rFonts w:ascii="Arial" w:eastAsia="Arial" w:hAnsi="Arial" w:cs="Arial"/>
          <w:b/>
          <w:color w:val="000000"/>
          <w:sz w:val="20"/>
          <w:szCs w:val="20"/>
          <w:u w:val="single"/>
        </w:rPr>
        <w:t xml:space="preserve"> </w:t>
      </w:r>
      <w:proofErr w:type="spellStart"/>
      <w:r>
        <w:rPr>
          <w:rFonts w:ascii="Arial" w:eastAsia="Arial" w:hAnsi="Arial" w:cs="Arial"/>
          <w:b/>
          <w:color w:val="000000"/>
          <w:sz w:val="20"/>
          <w:szCs w:val="20"/>
          <w:u w:val="single"/>
        </w:rPr>
        <w:t>B’Yavneh</w:t>
      </w:r>
      <w:proofErr w:type="spellEnd"/>
      <w:r>
        <w:rPr>
          <w:rFonts w:ascii="Arial" w:eastAsia="Arial" w:hAnsi="Arial" w:cs="Arial"/>
          <w:b/>
          <w:color w:val="000000"/>
          <w:sz w:val="20"/>
          <w:szCs w:val="20"/>
          <w:u w:val="single"/>
        </w:rPr>
        <w:t>: 1418 Avenue N, Brooklyn, NY 11230</w:t>
      </w:r>
    </w:p>
    <w:p w14:paraId="00000039" w14:textId="77777777" w:rsidR="00167E58" w:rsidRDefault="00676083" w:rsidP="001B14F2">
      <w:pPr>
        <w:pBdr>
          <w:top w:val="nil"/>
          <w:left w:val="nil"/>
          <w:bottom w:val="nil"/>
          <w:right w:val="nil"/>
          <w:between w:val="nil"/>
        </w:pBdr>
        <w:spacing w:after="120" w:line="240" w:lineRule="auto"/>
        <w:jc w:val="right"/>
        <w:rPr>
          <w:rFonts w:ascii="Arial" w:eastAsia="Arial" w:hAnsi="Arial" w:cs="Arial"/>
          <w:color w:val="000000"/>
        </w:rPr>
      </w:pPr>
      <w:r>
        <w:rPr>
          <w:rFonts w:ascii="Arial" w:eastAsia="Arial" w:hAnsi="Arial" w:cs="Arial"/>
          <w:color w:val="000000"/>
        </w:rPr>
        <w:t>718 645 3130</w:t>
      </w:r>
      <w:r>
        <w:rPr>
          <w:rFonts w:ascii="Arial" w:eastAsia="Arial" w:hAnsi="Arial" w:cs="Arial"/>
          <w:color w:val="000000"/>
        </w:rPr>
        <w:tab/>
      </w:r>
      <w:r>
        <w:rPr>
          <w:rFonts w:ascii="Arial" w:eastAsia="Arial" w:hAnsi="Arial" w:cs="Arial"/>
          <w:color w:val="000000"/>
        </w:rPr>
        <w:tab/>
        <w:t>Shira Kalkstein, Administrator</w:t>
      </w:r>
    </w:p>
    <w:p w14:paraId="0000003A" w14:textId="77777777" w:rsidR="00167E58" w:rsidRDefault="00676083" w:rsidP="001B14F2">
      <w:pPr>
        <w:pBdr>
          <w:top w:val="nil"/>
          <w:left w:val="nil"/>
          <w:bottom w:val="nil"/>
          <w:right w:val="nil"/>
          <w:between w:val="nil"/>
        </w:pBdr>
        <w:spacing w:after="120" w:line="240" w:lineRule="auto"/>
        <w:jc w:val="right"/>
        <w:rPr>
          <w:rFonts w:ascii="Arial" w:eastAsia="Arial" w:hAnsi="Arial" w:cs="Arial"/>
          <w:color w:val="000000"/>
        </w:rPr>
      </w:pPr>
      <w:r>
        <w:rPr>
          <w:rFonts w:ascii="Arial" w:eastAsia="Arial" w:hAnsi="Arial" w:cs="Arial"/>
          <w:color w:val="000000"/>
        </w:rPr>
        <w:t>718 645 2757</w:t>
      </w:r>
      <w:r>
        <w:rPr>
          <w:rFonts w:ascii="Arial" w:eastAsia="Arial" w:hAnsi="Arial" w:cs="Arial"/>
          <w:color w:val="000000"/>
        </w:rPr>
        <w:tab/>
      </w:r>
      <w:r>
        <w:rPr>
          <w:rFonts w:ascii="Arial" w:eastAsia="Arial" w:hAnsi="Arial" w:cs="Arial"/>
          <w:color w:val="000000"/>
        </w:rPr>
        <w:tab/>
        <w:t>Fax</w:t>
      </w:r>
    </w:p>
    <w:p w14:paraId="0000003B" w14:textId="77777777" w:rsidR="00167E58" w:rsidRDefault="001B14F2" w:rsidP="001B14F2">
      <w:pPr>
        <w:pBdr>
          <w:top w:val="nil"/>
          <w:left w:val="nil"/>
          <w:bottom w:val="nil"/>
          <w:right w:val="nil"/>
          <w:between w:val="nil"/>
        </w:pBdr>
        <w:spacing w:after="120" w:line="240" w:lineRule="auto"/>
        <w:jc w:val="right"/>
        <w:rPr>
          <w:rFonts w:ascii="Arial" w:eastAsia="Arial" w:hAnsi="Arial" w:cs="Arial"/>
          <w:color w:val="000000"/>
        </w:rPr>
      </w:pPr>
      <w:hyperlink r:id="rId12">
        <w:r w:rsidR="00676083">
          <w:rPr>
            <w:rFonts w:ascii="Arial" w:eastAsia="Arial" w:hAnsi="Arial" w:cs="Arial"/>
            <w:color w:val="0000FF"/>
            <w:u w:val="single"/>
          </w:rPr>
          <w:t>ny@kby.org</w:t>
        </w:r>
      </w:hyperlink>
      <w:r w:rsidR="00676083">
        <w:rPr>
          <w:rFonts w:ascii="Arial" w:eastAsia="Arial" w:hAnsi="Arial" w:cs="Arial"/>
          <w:color w:val="000000"/>
        </w:rPr>
        <w:tab/>
      </w:r>
      <w:r w:rsidR="00676083">
        <w:rPr>
          <w:rFonts w:ascii="Arial" w:eastAsia="Arial" w:hAnsi="Arial" w:cs="Arial"/>
          <w:color w:val="000000"/>
        </w:rPr>
        <w:tab/>
        <w:t>American office e-mail address</w:t>
      </w:r>
    </w:p>
    <w:p w14:paraId="0000003C" w14:textId="77777777" w:rsidR="00167E58" w:rsidRDefault="00167E58" w:rsidP="001B14F2">
      <w:pPr>
        <w:pBdr>
          <w:top w:val="nil"/>
          <w:left w:val="nil"/>
          <w:bottom w:val="nil"/>
          <w:right w:val="nil"/>
          <w:between w:val="nil"/>
        </w:pBdr>
        <w:spacing w:after="120" w:line="240" w:lineRule="auto"/>
        <w:jc w:val="right"/>
        <w:rPr>
          <w:rFonts w:ascii="Arial" w:eastAsia="Arial" w:hAnsi="Arial" w:cs="Arial"/>
          <w:color w:val="000000"/>
          <w:sz w:val="16"/>
          <w:szCs w:val="16"/>
        </w:rPr>
      </w:pPr>
    </w:p>
    <w:p w14:paraId="0000003D" w14:textId="77777777" w:rsidR="00167E58" w:rsidRDefault="00676083" w:rsidP="001B14F2">
      <w:pPr>
        <w:pBdr>
          <w:top w:val="nil"/>
          <w:left w:val="nil"/>
          <w:bottom w:val="nil"/>
          <w:right w:val="nil"/>
          <w:between w:val="nil"/>
        </w:pBdr>
        <w:spacing w:after="120" w:line="240" w:lineRule="auto"/>
        <w:jc w:val="right"/>
        <w:rPr>
          <w:rFonts w:ascii="Arial" w:eastAsia="Arial" w:hAnsi="Arial" w:cs="Arial"/>
          <w:color w:val="000000"/>
        </w:rPr>
      </w:pPr>
      <w:r>
        <w:rPr>
          <w:rFonts w:ascii="Arial" w:eastAsia="Arial" w:hAnsi="Arial" w:cs="Arial"/>
          <w:color w:val="000000"/>
        </w:rPr>
        <w:t>501(c) (3) Tax ID #23-7060327</w:t>
      </w:r>
    </w:p>
    <w:p w14:paraId="0000003E" w14:textId="77777777" w:rsidR="00167E58" w:rsidRDefault="00167E58" w:rsidP="001B14F2">
      <w:pPr>
        <w:pBdr>
          <w:top w:val="nil"/>
          <w:left w:val="nil"/>
          <w:bottom w:val="nil"/>
          <w:right w:val="nil"/>
          <w:between w:val="nil"/>
        </w:pBdr>
        <w:spacing w:after="120" w:line="240" w:lineRule="auto"/>
        <w:jc w:val="right"/>
        <w:rPr>
          <w:rFonts w:ascii="Arial" w:eastAsia="Arial" w:hAnsi="Arial" w:cs="Arial"/>
          <w:color w:val="000000"/>
          <w:sz w:val="16"/>
          <w:szCs w:val="16"/>
        </w:rPr>
      </w:pPr>
    </w:p>
    <w:p w14:paraId="0000003F" w14:textId="77777777" w:rsidR="00167E58" w:rsidRDefault="00676083" w:rsidP="001B14F2">
      <w:pPr>
        <w:pBdr>
          <w:top w:val="nil"/>
          <w:left w:val="nil"/>
          <w:bottom w:val="nil"/>
          <w:right w:val="nil"/>
          <w:between w:val="nil"/>
        </w:pBdr>
        <w:spacing w:after="120" w:line="240" w:lineRule="auto"/>
        <w:jc w:val="right"/>
        <w:rPr>
          <w:rFonts w:ascii="Arial" w:eastAsia="Arial" w:hAnsi="Arial" w:cs="Arial"/>
          <w:color w:val="000000"/>
        </w:rPr>
      </w:pPr>
      <w:r>
        <w:rPr>
          <w:rFonts w:ascii="Arial" w:eastAsia="Arial" w:hAnsi="Arial" w:cs="Arial"/>
          <w:b/>
          <w:color w:val="000000"/>
        </w:rPr>
        <w:t xml:space="preserve">Best wishes for a successful year of learning at </w:t>
      </w:r>
      <w:proofErr w:type="spellStart"/>
      <w:r>
        <w:rPr>
          <w:rFonts w:ascii="Arial" w:eastAsia="Arial" w:hAnsi="Arial" w:cs="Arial"/>
          <w:b/>
          <w:color w:val="000000"/>
        </w:rPr>
        <w:t>Yeshivat</w:t>
      </w:r>
      <w:proofErr w:type="spellEnd"/>
      <w:r>
        <w:rPr>
          <w:rFonts w:ascii="Arial" w:eastAsia="Arial" w:hAnsi="Arial" w:cs="Arial"/>
          <w:b/>
          <w:color w:val="000000"/>
        </w:rPr>
        <w:t xml:space="preserve"> </w:t>
      </w:r>
      <w:proofErr w:type="spellStart"/>
      <w:r>
        <w:rPr>
          <w:rFonts w:ascii="Arial" w:eastAsia="Arial" w:hAnsi="Arial" w:cs="Arial"/>
          <w:b/>
          <w:color w:val="000000"/>
        </w:rPr>
        <w:t>Kerem</w:t>
      </w:r>
      <w:proofErr w:type="spellEnd"/>
      <w:r>
        <w:rPr>
          <w:rFonts w:ascii="Arial" w:eastAsia="Arial" w:hAnsi="Arial" w:cs="Arial"/>
          <w:b/>
          <w:color w:val="000000"/>
        </w:rPr>
        <w:t xml:space="preserve"> </w:t>
      </w:r>
      <w:proofErr w:type="spellStart"/>
      <w:r>
        <w:rPr>
          <w:rFonts w:ascii="Arial" w:eastAsia="Arial" w:hAnsi="Arial" w:cs="Arial"/>
          <w:b/>
          <w:color w:val="000000"/>
        </w:rPr>
        <w:t>B’Yavneh</w:t>
      </w:r>
      <w:proofErr w:type="spellEnd"/>
      <w:r>
        <w:rPr>
          <w:rFonts w:ascii="Arial" w:eastAsia="Arial" w:hAnsi="Arial" w:cs="Arial"/>
          <w:b/>
          <w:color w:val="000000"/>
        </w:rPr>
        <w:t>.</w:t>
      </w:r>
      <w:bookmarkEnd w:id="0"/>
    </w:p>
    <w:sectPr w:rsidR="00167E58">
      <w:pgSz w:w="11906" w:h="16838"/>
      <w:pgMar w:top="851" w:right="1797" w:bottom="737"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58"/>
    <w:rsid w:val="00167E58"/>
    <w:rsid w:val="001B14F2"/>
    <w:rsid w:val="006760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FF0A"/>
  <w15:docId w15:val="{E79A7281-9D08-4672-A1E4-F2705E43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srael-entry.piba.gov.il/etai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l@kby.org.il" TargetMode="External"/><Relationship Id="rId12" Type="http://schemas.openxmlformats.org/officeDocument/2006/relationships/hyperlink" Target="mailto:ny@kb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by.org" TargetMode="External"/><Relationship Id="rId11" Type="http://schemas.openxmlformats.org/officeDocument/2006/relationships/hyperlink" Target="mailto:zod613@gmail.com" TargetMode="External"/><Relationship Id="rId5" Type="http://schemas.openxmlformats.org/officeDocument/2006/relationships/hyperlink" Target="mailto:shimon@egertcohen.co.il" TargetMode="External"/><Relationship Id="rId10" Type="http://schemas.openxmlformats.org/officeDocument/2006/relationships/hyperlink" Target="mailto:zahtz@kby.org.il" TargetMode="External"/><Relationship Id="rId4" Type="http://schemas.openxmlformats.org/officeDocument/2006/relationships/hyperlink" Target="https://www.ctas.co.il/wellcome/kby.asp" TargetMode="External"/><Relationship Id="rId9" Type="http://schemas.openxmlformats.org/officeDocument/2006/relationships/hyperlink" Target="http://www.kb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1655</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Goldy Paluch</dc:creator>
  <cp:lastModifiedBy>User</cp:lastModifiedBy>
  <cp:revision>3</cp:revision>
  <dcterms:created xsi:type="dcterms:W3CDTF">2025-06-10T06:27:00Z</dcterms:created>
  <dcterms:modified xsi:type="dcterms:W3CDTF">2025-06-10T06:33:00Z</dcterms:modified>
</cp:coreProperties>
</file>